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  <w:lang w:val="en-US" w:eastAsia="zh-CN"/>
        </w:rPr>
        <w:t>宿州市</w:t>
      </w:r>
      <w:r>
        <w:rPr>
          <w:rFonts w:hint="eastAsia" w:ascii="宋体" w:hAnsi="宋体"/>
          <w:b/>
          <w:bCs/>
          <w:kern w:val="0"/>
          <w:sz w:val="44"/>
          <w:szCs w:val="44"/>
        </w:rPr>
        <w:t>红十字</w:t>
      </w:r>
      <w:r>
        <w:rPr>
          <w:rFonts w:hint="eastAsia" w:ascii="宋体" w:hAnsi="宋体"/>
          <w:b/>
          <w:bCs/>
          <w:kern w:val="0"/>
          <w:sz w:val="44"/>
          <w:szCs w:val="44"/>
          <w:lang w:val="en-US" w:eastAsia="zh-CN"/>
        </w:rPr>
        <w:t>会2023年度</w:t>
      </w:r>
      <w:r>
        <w:rPr>
          <w:rFonts w:hint="eastAsia" w:ascii="宋体" w:hAnsi="宋体"/>
          <w:b/>
          <w:bCs/>
          <w:kern w:val="0"/>
          <w:sz w:val="44"/>
          <w:szCs w:val="44"/>
        </w:rPr>
        <w:t>温暖</w:t>
      </w:r>
      <w:r>
        <w:rPr>
          <w:rFonts w:hint="eastAsia" w:ascii="宋体" w:hAnsi="宋体"/>
          <w:b/>
          <w:bCs/>
          <w:kern w:val="0"/>
          <w:sz w:val="44"/>
          <w:szCs w:val="44"/>
          <w:lang w:val="en-US" w:eastAsia="zh-CN"/>
        </w:rPr>
        <w:t>家庭</w:t>
      </w:r>
      <w:r>
        <w:rPr>
          <w:rFonts w:hint="eastAsia" w:ascii="宋体" w:hAnsi="宋体"/>
          <w:b/>
          <w:bCs/>
          <w:kern w:val="0"/>
          <w:sz w:val="44"/>
          <w:szCs w:val="44"/>
        </w:rPr>
        <w:t>箱采购项目报价文件</w:t>
      </w:r>
    </w:p>
    <w:p>
      <w:pPr>
        <w:spacing w:line="480" w:lineRule="auto"/>
        <w:jc w:val="center"/>
        <w:rPr>
          <w:rFonts w:hint="eastAsia" w:ascii="宋体" w:hAnsi="宋体"/>
          <w:kern w:val="0"/>
          <w:sz w:val="28"/>
          <w:szCs w:val="28"/>
        </w:rPr>
      </w:pPr>
    </w:p>
    <w:p>
      <w:pPr>
        <w:spacing w:line="480" w:lineRule="auto"/>
        <w:jc w:val="righ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kern w:val="0"/>
          <w:sz w:val="28"/>
          <w:szCs w:val="28"/>
        </w:rPr>
        <w:t>单位：元</w:t>
      </w:r>
    </w:p>
    <w:tbl>
      <w:tblPr>
        <w:tblStyle w:val="4"/>
        <w:tblW w:w="92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064"/>
        <w:gridCol w:w="3082"/>
        <w:gridCol w:w="1050"/>
        <w:gridCol w:w="1050"/>
        <w:gridCol w:w="1470"/>
        <w:gridCol w:w="10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rPr>
                <w:rFonts w:ascii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082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32"/>
                <w:szCs w:val="32"/>
              </w:rPr>
              <w:t>规格与型号</w:t>
            </w:r>
          </w:p>
        </w:tc>
        <w:tc>
          <w:tcPr>
            <w:tcW w:w="105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32"/>
                <w:szCs w:val="32"/>
              </w:rPr>
              <w:t>单价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32"/>
                <w:szCs w:val="32"/>
              </w:rPr>
              <w:t>数量</w:t>
            </w:r>
          </w:p>
          <w:p>
            <w:pPr>
              <w:jc w:val="center"/>
              <w:rPr>
                <w:rFonts w:ascii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32"/>
                <w:szCs w:val="32"/>
              </w:rPr>
              <w:t>（个）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32"/>
                <w:szCs w:val="32"/>
              </w:rPr>
              <w:t>总金额</w:t>
            </w: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红十字温暖箱</w:t>
            </w:r>
          </w:p>
        </w:tc>
        <w:tc>
          <w:tcPr>
            <w:tcW w:w="3082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sz w:val="24"/>
              </w:rPr>
              <w:t>1.</w:t>
            </w:r>
            <w:r>
              <w:rPr>
                <w:rFonts w:hint="eastAsia" w:ascii="仿宋" w:hAnsi="仿宋" w:eastAsia="仿宋" w:cs="Arial"/>
                <w:b/>
                <w:bCs/>
                <w:sz w:val="24"/>
              </w:rPr>
              <w:t>一级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lang w:val="en-US" w:eastAsia="zh-CN"/>
              </w:rPr>
              <w:t>大</w:t>
            </w:r>
            <w:r>
              <w:rPr>
                <w:rFonts w:hint="eastAsia" w:ascii="仿宋" w:hAnsi="仿宋" w:eastAsia="仿宋" w:cs="Arial"/>
                <w:b/>
                <w:bCs/>
                <w:sz w:val="24"/>
              </w:rPr>
              <w:t>米</w:t>
            </w:r>
            <w:r>
              <w:rPr>
                <w:rFonts w:ascii="仿宋" w:hAnsi="仿宋" w:eastAsia="仿宋" w:cs="Arial"/>
                <w:b/>
                <w:bCs/>
                <w:sz w:val="24"/>
              </w:rPr>
              <w:t>1</w:t>
            </w:r>
            <w:r>
              <w:rPr>
                <w:rFonts w:hint="eastAsia" w:ascii="仿宋" w:hAnsi="仿宋" w:eastAsia="仿宋" w:cs="Arial"/>
                <w:b/>
                <w:bCs/>
                <w:sz w:val="24"/>
              </w:rPr>
              <w:t>袋（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ascii="仿宋" w:hAnsi="仿宋" w:eastAsia="仿宋" w:cs="Arial"/>
                <w:b/>
                <w:bCs/>
                <w:sz w:val="24"/>
              </w:rPr>
              <w:t>KG/</w:t>
            </w:r>
            <w:r>
              <w:rPr>
                <w:rFonts w:hint="eastAsia" w:ascii="仿宋" w:hAnsi="仿宋" w:eastAsia="仿宋" w:cs="Arial"/>
                <w:b/>
                <w:bCs/>
                <w:sz w:val="24"/>
              </w:rPr>
              <w:t>袋）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sz w:val="24"/>
              </w:rPr>
              <w:t>2.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lang w:val="en-US" w:eastAsia="zh-CN"/>
              </w:rPr>
              <w:t>一级</w:t>
            </w:r>
            <w:r>
              <w:rPr>
                <w:rFonts w:hint="eastAsia" w:ascii="仿宋" w:hAnsi="仿宋" w:eastAsia="仿宋" w:cs="Arial"/>
                <w:b/>
                <w:bCs/>
                <w:sz w:val="24"/>
              </w:rPr>
              <w:t>食用油</w:t>
            </w:r>
            <w:r>
              <w:rPr>
                <w:rFonts w:ascii="仿宋" w:hAnsi="仿宋" w:eastAsia="仿宋" w:cs="Arial"/>
                <w:b/>
                <w:bCs/>
                <w:sz w:val="24"/>
              </w:rPr>
              <w:t>1</w:t>
            </w:r>
            <w:r>
              <w:rPr>
                <w:rFonts w:hint="eastAsia" w:ascii="仿宋" w:hAnsi="仿宋" w:eastAsia="仿宋" w:cs="Arial"/>
                <w:b/>
                <w:bCs/>
                <w:sz w:val="24"/>
              </w:rPr>
              <w:t>桶（</w:t>
            </w:r>
            <w:r>
              <w:rPr>
                <w:rFonts w:ascii="仿宋" w:hAnsi="仿宋" w:eastAsia="仿宋" w:cs="Arial"/>
                <w:b/>
                <w:bCs/>
                <w:sz w:val="24"/>
              </w:rPr>
              <w:t>5L/</w:t>
            </w:r>
            <w:r>
              <w:rPr>
                <w:rFonts w:hint="eastAsia" w:ascii="仿宋" w:hAnsi="仿宋" w:eastAsia="仿宋" w:cs="Arial"/>
                <w:b/>
                <w:bCs/>
                <w:sz w:val="24"/>
              </w:rPr>
              <w:t>桶）</w:t>
            </w:r>
          </w:p>
          <w:p>
            <w:pPr>
              <w:widowControl/>
              <w:jc w:val="left"/>
              <w:rPr>
                <w:rFonts w:hint="default" w:ascii="仿宋" w:hAnsi="仿宋" w:eastAsia="仿宋" w:cs="Arial"/>
                <w:b/>
                <w:bCs/>
                <w:sz w:val="24"/>
                <w:lang w:val="en-US" w:eastAsia="zh-CN"/>
              </w:rPr>
            </w:pPr>
            <w:r>
              <w:rPr>
                <w:rFonts w:ascii="仿宋" w:hAnsi="仿宋" w:eastAsia="仿宋" w:cs="Arial"/>
                <w:b/>
                <w:bCs/>
                <w:sz w:val="24"/>
              </w:rPr>
              <w:t>3.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lang w:val="en-US" w:eastAsia="zh-CN"/>
              </w:rPr>
              <w:t>棉被1条（单条不低于2.5KG）</w:t>
            </w:r>
          </w:p>
          <w:p>
            <w:pPr>
              <w:widowControl/>
              <w:jc w:val="left"/>
              <w:rPr>
                <w:rFonts w:hint="default" w:ascii="仿宋" w:hAnsi="仿宋" w:eastAsia="仿宋" w:cs="Arial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ascii="仿宋" w:hAnsi="仿宋" w:eastAsia="仿宋" w:cs="Arial"/>
                <w:b/>
                <w:bCs/>
                <w:sz w:val="24"/>
              </w:rPr>
              <w:t>.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lang w:val="en-US" w:eastAsia="zh-CN"/>
              </w:rPr>
              <w:t>日用包</w:t>
            </w:r>
            <w:r>
              <w:rPr>
                <w:rFonts w:ascii="仿宋" w:hAnsi="仿宋" w:eastAsia="仿宋" w:cs="Arial"/>
                <w:b/>
                <w:bCs/>
                <w:sz w:val="24"/>
              </w:rPr>
              <w:t>1</w:t>
            </w:r>
            <w:r>
              <w:rPr>
                <w:rFonts w:hint="eastAsia" w:ascii="仿宋" w:hAnsi="仿宋" w:eastAsia="仿宋" w:cs="Arial"/>
                <w:b/>
                <w:bCs/>
                <w:sz w:val="24"/>
              </w:rPr>
              <w:t>个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lang w:val="en-US" w:eastAsia="zh-CN"/>
              </w:rPr>
              <w:t>含肥皂2块，洗衣粉1袋（不低于2Kg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lang w:val="en-US" w:eastAsia="zh-CN"/>
              </w:rPr>
              <w:t>)</w:t>
            </w:r>
          </w:p>
          <w:p>
            <w:pPr>
              <w:widowControl/>
              <w:jc w:val="left"/>
              <w:rPr>
                <w:rFonts w:hint="eastAsia" w:ascii="Arial" w:hAnsi="Arial" w:eastAsia="仿宋" w:cs="Arial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lang w:val="en-US" w:eastAsia="zh-CN"/>
              </w:rPr>
              <w:t>5.塑料收纳箱1个</w:t>
            </w:r>
            <w:r>
              <w:rPr>
                <w:rFonts w:hint="eastAsia" w:ascii="仿宋" w:hAnsi="仿宋" w:eastAsia="仿宋" w:cs="Arial"/>
                <w:b/>
                <w:bCs/>
                <w:sz w:val="24"/>
              </w:rPr>
              <w:t>（能容纳上述物资，材质结实，方便运输。箱体要印制有“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lang w:val="en-US" w:eastAsia="zh-CN"/>
              </w:rPr>
              <w:t>宿州</w:t>
            </w:r>
            <w:r>
              <w:rPr>
                <w:rFonts w:hint="eastAsia" w:ascii="仿宋" w:hAnsi="仿宋" w:eastAsia="仿宋" w:cs="Arial"/>
                <w:b/>
                <w:bCs/>
                <w:sz w:val="24"/>
              </w:rPr>
              <w:t>市红十字会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lang w:val="en-US" w:eastAsia="zh-CN"/>
              </w:rPr>
              <w:t>2022年博爱送万家</w:t>
            </w:r>
            <w:r>
              <w:rPr>
                <w:rFonts w:hint="eastAsia" w:ascii="仿宋" w:hAnsi="仿宋" w:eastAsia="仿宋" w:cs="Arial"/>
                <w:b/>
                <w:bCs/>
                <w:sz w:val="24"/>
              </w:rPr>
              <w:t>”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Arial"/>
                <w:b/>
                <w:bCs/>
                <w:sz w:val="24"/>
              </w:rPr>
              <w:t>字样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lang w:eastAsia="zh-CN"/>
              </w:rPr>
              <w:t>。</w:t>
            </w:r>
          </w:p>
        </w:tc>
        <w:tc>
          <w:tcPr>
            <w:tcW w:w="105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报标代表：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供应商（盖章）：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年12月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其它说明：</w:t>
      </w:r>
    </w:p>
    <w:p>
      <w:pPr>
        <w:numPr>
          <w:ilvl w:val="0"/>
          <w:numId w:val="1"/>
        </w:num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报价包含</w:t>
      </w:r>
      <w:r>
        <w:rPr>
          <w:rFonts w:hint="eastAsia" w:ascii="仿宋_GB2312" w:eastAsia="仿宋_GB2312"/>
          <w:sz w:val="32"/>
          <w:szCs w:val="32"/>
        </w:rPr>
        <w:t>包装</w:t>
      </w:r>
      <w:r>
        <w:rPr>
          <w:rFonts w:hint="eastAsia" w:ascii="仿宋_GB2312" w:eastAsia="仿宋_GB2312"/>
          <w:kern w:val="0"/>
          <w:sz w:val="32"/>
          <w:szCs w:val="32"/>
        </w:rPr>
        <w:t>印刷、</w:t>
      </w:r>
      <w:r>
        <w:rPr>
          <w:rFonts w:hint="eastAsia" w:ascii="仿宋_GB2312" w:eastAsia="仿宋_GB2312"/>
          <w:sz w:val="32"/>
          <w:szCs w:val="32"/>
        </w:rPr>
        <w:t>税费、运输</w:t>
      </w:r>
      <w:r>
        <w:rPr>
          <w:rFonts w:hint="eastAsia" w:ascii="仿宋_GB2312" w:eastAsia="仿宋_GB2312"/>
          <w:kern w:val="0"/>
          <w:sz w:val="32"/>
          <w:szCs w:val="32"/>
        </w:rPr>
        <w:t>等一切费用。</w:t>
      </w:r>
    </w:p>
    <w:p>
      <w:pPr>
        <w:numPr>
          <w:ilvl w:val="0"/>
          <w:numId w:val="1"/>
        </w:num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约定交货时间为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合同签订后7日内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left="920" w:leftChars="0" w:hanging="360" w:firstLineChars="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交货地点位于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宿州</w:t>
      </w:r>
      <w:r>
        <w:rPr>
          <w:rFonts w:hint="eastAsia" w:ascii="仿宋_GB2312" w:eastAsia="仿宋_GB2312"/>
          <w:kern w:val="0"/>
          <w:sz w:val="32"/>
          <w:szCs w:val="32"/>
        </w:rPr>
        <w:t>市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市区</w:t>
      </w:r>
      <w:r>
        <w:rPr>
          <w:rFonts w:hint="eastAsia" w:ascii="仿宋_GB2312" w:eastAsia="仿宋_GB2312"/>
          <w:kern w:val="0"/>
          <w:sz w:val="32"/>
          <w:szCs w:val="32"/>
        </w:rPr>
        <w:t>范围内。</w:t>
      </w:r>
    </w:p>
    <w:p>
      <w:pPr>
        <w:numPr>
          <w:numId w:val="0"/>
        </w:numPr>
        <w:spacing w:line="560" w:lineRule="exact"/>
        <w:rPr>
          <w:rFonts w:hint="eastAsia" w:ascii="仿宋_GB2312" w:eastAsia="仿宋_GB2312"/>
          <w:kern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BD55FF"/>
    <w:multiLevelType w:val="multilevel"/>
    <w:tmpl w:val="2DBD55FF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kMjI3OGNlODkyNDYxMWIzY2JlZDk1ZjllOTgyZmYifQ=="/>
  </w:docVars>
  <w:rsids>
    <w:rsidRoot w:val="00674E05"/>
    <w:rsid w:val="000E5E77"/>
    <w:rsid w:val="00674E05"/>
    <w:rsid w:val="00E80370"/>
    <w:rsid w:val="0AD35BED"/>
    <w:rsid w:val="0D224C0A"/>
    <w:rsid w:val="14102F1B"/>
    <w:rsid w:val="154F037D"/>
    <w:rsid w:val="16456D18"/>
    <w:rsid w:val="1F3507CD"/>
    <w:rsid w:val="217952E8"/>
    <w:rsid w:val="231921B3"/>
    <w:rsid w:val="26E31456"/>
    <w:rsid w:val="2907142C"/>
    <w:rsid w:val="2E9F5C62"/>
    <w:rsid w:val="33A31D51"/>
    <w:rsid w:val="349D0E96"/>
    <w:rsid w:val="366D4898"/>
    <w:rsid w:val="3AE96BE3"/>
    <w:rsid w:val="3EA3354D"/>
    <w:rsid w:val="4484797D"/>
    <w:rsid w:val="53755060"/>
    <w:rsid w:val="53894668"/>
    <w:rsid w:val="56815ACA"/>
    <w:rsid w:val="595E20F3"/>
    <w:rsid w:val="60234096"/>
    <w:rsid w:val="6CCD1611"/>
    <w:rsid w:val="722642DD"/>
    <w:rsid w:val="72FC49FE"/>
    <w:rsid w:val="762F6E99"/>
    <w:rsid w:val="7662726E"/>
    <w:rsid w:val="775F555C"/>
    <w:rsid w:val="784853B5"/>
    <w:rsid w:val="7A232871"/>
    <w:rsid w:val="7AC73B44"/>
    <w:rsid w:val="7C1E3C37"/>
    <w:rsid w:val="7EDE145C"/>
    <w:rsid w:val="7FA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254</Words>
  <Characters>281</Characters>
  <Lines>2</Lines>
  <Paragraphs>1</Paragraphs>
  <TotalTime>26</TotalTime>
  <ScaleCrop>false</ScaleCrop>
  <LinksUpToDate>false</LinksUpToDate>
  <CharactersWithSpaces>295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2021-12-06T08:49:00Z</dcterms:created>
  <dc:creator>罗婵</dc:creator>
  <cp:lastModifiedBy>NTKO</cp:lastModifiedBy>
  <cp:lastPrinted>2022-12-12T01:58:00Z</cp:lastPrinted>
  <dcterms:modified xsi:type="dcterms:W3CDTF">2022-12-16T11:20:35Z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9317769724CC40738CEAB3C4CB2AA37F</vt:lpwstr>
  </property>
</Properties>
</file>